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8" w:rsidRPr="00116040" w:rsidRDefault="000B181C" w:rsidP="000B181C">
      <w:pPr>
        <w:spacing w:line="240" w:lineRule="auto"/>
        <w:contextualSpacing/>
        <w:rPr>
          <w:sz w:val="22"/>
          <w:lang w:val="en-US"/>
        </w:rPr>
      </w:pPr>
      <w:r w:rsidRPr="00116040">
        <w:rPr>
          <w:rFonts w:ascii="Times New Roman" w:hAnsi="Times New Roman" w:cs="Times New Roman"/>
          <w:b/>
          <w:noProof/>
          <w:sz w:val="22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C478" wp14:editId="0224FC79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48996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03EC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.25pt" to="385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" strokecolor="black [3213]" strokeweight="1.5pt"/>
            </w:pict>
          </mc:Fallback>
        </mc:AlternateContent>
      </w:r>
    </w:p>
    <w:p w:rsidR="000B181C" w:rsidRPr="00116040" w:rsidRDefault="000B181C" w:rsidP="000B181C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116040">
        <w:rPr>
          <w:rFonts w:ascii="Times New Roman" w:hAnsi="Times New Roman" w:cs="Times New Roman"/>
          <w:b/>
          <w:lang w:val="en-US"/>
        </w:rPr>
        <w:t>FULL PAPER TITLE IN TIMES NEW ROMAN 1</w:t>
      </w:r>
      <w:r w:rsidR="00116040" w:rsidRPr="00116040">
        <w:rPr>
          <w:rFonts w:ascii="Times New Roman" w:hAnsi="Times New Roman" w:cs="Times New Roman"/>
          <w:b/>
          <w:lang w:val="en-US"/>
        </w:rPr>
        <w:t>2</w:t>
      </w:r>
      <w:r w:rsidRPr="00116040">
        <w:rPr>
          <w:rFonts w:ascii="Times New Roman" w:hAnsi="Times New Roman" w:cs="Times New Roman"/>
          <w:b/>
          <w:lang w:val="en-US"/>
        </w:rPr>
        <w:t>PT,</w:t>
      </w:r>
    </w:p>
    <w:p w:rsidR="000B181C" w:rsidRPr="00116040" w:rsidRDefault="000B181C" w:rsidP="000B181C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116040">
        <w:rPr>
          <w:rFonts w:ascii="Times New Roman" w:hAnsi="Times New Roman" w:cs="Times New Roman"/>
          <w:b/>
          <w:lang w:val="en-US"/>
        </w:rPr>
        <w:t>UPPER CASE, BOLD AND CENTRED</w:t>
      </w:r>
    </w:p>
    <w:p w:rsidR="000B181C" w:rsidRPr="00116040" w:rsidRDefault="004348BF" w:rsidP="000B18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2"/>
          <w:lang w:val="en-US"/>
        </w:rPr>
      </w:pPr>
      <w:r w:rsidRPr="00116040">
        <w:rPr>
          <w:rFonts w:ascii="Times New Roman" w:hAnsi="Times New Roman" w:cs="Times New Roman"/>
          <w:b/>
          <w:noProof/>
          <w:sz w:val="22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66F5E" wp14:editId="0C1B58F3">
                <wp:simplePos x="0" y="0"/>
                <wp:positionH relativeFrom="column">
                  <wp:posOffset>4370705</wp:posOffset>
                </wp:positionH>
                <wp:positionV relativeFrom="paragraph">
                  <wp:posOffset>125095</wp:posOffset>
                </wp:positionV>
                <wp:extent cx="809625" cy="190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8BF" w:rsidRPr="004348BF" w:rsidRDefault="004348BF" w:rsidP="00A87D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 w:rsidRPr="004348BF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1</w:t>
                            </w:r>
                            <w:r w:rsidR="00116040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0</w:t>
                            </w:r>
                            <w:r w:rsidRPr="004348BF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66F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15pt;margin-top:9.85pt;width:63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" fillcolor="white [3201]" strokeweight=".5pt">
                <v:textbox inset="1mm,0,1mm,0">
                  <w:txbxContent>
                    <w:p w:rsidR="004348BF" w:rsidRPr="004348BF" w:rsidRDefault="004348BF" w:rsidP="00A87D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 w:rsidRPr="004348BF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1</w:t>
                      </w:r>
                      <w:r w:rsidR="00116040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0</w:t>
                      </w:r>
                      <w:r w:rsidRPr="004348BF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0B181C" w:rsidRPr="00116040" w:rsidRDefault="00DF23C2" w:rsidP="000B181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Author A</w:t>
      </w:r>
      <w:r w:rsidR="000B181C" w:rsidRPr="00116040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="000B181C" w:rsidRPr="00116040">
        <w:rPr>
          <w:rFonts w:ascii="Times New Roman" w:hAnsi="Times New Roman" w:cs="Times New Roman"/>
          <w:sz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Author B</w:t>
      </w:r>
      <w:r w:rsidR="000B181C" w:rsidRPr="00116040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="000B181C" w:rsidRPr="00116040">
        <w:rPr>
          <w:rFonts w:ascii="Times New Roman" w:hAnsi="Times New Roman" w:cs="Times New Roman"/>
          <w:sz w:val="20"/>
          <w:lang w:val="en-US"/>
        </w:rPr>
        <w:t xml:space="preserve"> and </w:t>
      </w:r>
      <w:r>
        <w:rPr>
          <w:rFonts w:ascii="Times New Roman" w:hAnsi="Times New Roman" w:cs="Times New Roman"/>
          <w:sz w:val="20"/>
          <w:lang w:val="en-US"/>
        </w:rPr>
        <w:t>Author C</w:t>
      </w:r>
      <w:r w:rsidR="000B181C" w:rsidRPr="00116040">
        <w:rPr>
          <w:rFonts w:ascii="Times New Roman" w:hAnsi="Times New Roman" w:cs="Times New Roman"/>
          <w:sz w:val="20"/>
          <w:vertAlign w:val="superscript"/>
          <w:lang w:val="en-US"/>
        </w:rPr>
        <w:t>2</w:t>
      </w:r>
    </w:p>
    <w:p w:rsidR="000B181C" w:rsidRPr="00116040" w:rsidRDefault="00DF23C2" w:rsidP="000B181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8"/>
          <w:lang w:val="en-US"/>
        </w:rPr>
      </w:pPr>
      <w:r w:rsidRPr="00116040">
        <w:rPr>
          <w:rFonts w:ascii="Times New Roman" w:hAnsi="Times New Roman" w:cs="Times New Roman"/>
          <w:b/>
          <w:noProof/>
          <w:sz w:val="18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4CA99" wp14:editId="604D0741">
                <wp:simplePos x="0" y="0"/>
                <wp:positionH relativeFrom="column">
                  <wp:posOffset>4370070</wp:posOffset>
                </wp:positionH>
                <wp:positionV relativeFrom="paragraph">
                  <wp:posOffset>95250</wp:posOffset>
                </wp:positionV>
                <wp:extent cx="80962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8BF" w:rsidRPr="004348BF" w:rsidRDefault="00116040" w:rsidP="00A87D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w:t>9</w:t>
                            </w:r>
                            <w:r w:rsidR="004348BF" w:rsidRPr="004348B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w:t xml:space="preserve">PT, </w:t>
                            </w:r>
                            <w:r w:rsidR="004348B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w:t>I</w:t>
                            </w:r>
                            <w:r w:rsidR="004348BF" w:rsidRPr="004348B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w:t>talic</w:t>
                            </w:r>
                            <w:r w:rsidR="004348B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4CA99" id="Text Box 5" o:spid="_x0000_s1027" type="#_x0000_t202" style="position:absolute;left:0;text-align:left;margin-left:344.1pt;margin-top:7.5pt;width:63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" fillcolor="white [3201]" strokeweight=".5pt">
                <v:textbox inset="1mm,0,1mm,0">
                  <w:txbxContent>
                    <w:p w:rsidR="004348BF" w:rsidRPr="004348BF" w:rsidRDefault="00116040" w:rsidP="00A87D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en-US"/>
                        </w:rPr>
                        <w:t>9</w:t>
                      </w:r>
                      <w:r w:rsidR="004348BF" w:rsidRPr="004348BF">
                        <w:rPr>
                          <w:rFonts w:ascii="Times New Roman" w:hAnsi="Times New Roman" w:cs="Times New Roman"/>
                          <w:i/>
                          <w:sz w:val="20"/>
                          <w:lang w:val="en-US"/>
                        </w:rPr>
                        <w:t xml:space="preserve">PT, </w:t>
                      </w:r>
                      <w:r w:rsidR="004348BF">
                        <w:rPr>
                          <w:rFonts w:ascii="Times New Roman" w:hAnsi="Times New Roman" w:cs="Times New Roman"/>
                          <w:i/>
                          <w:sz w:val="20"/>
                          <w:lang w:val="en-US"/>
                        </w:rPr>
                        <w:t>I</w:t>
                      </w:r>
                      <w:r w:rsidR="004348BF" w:rsidRPr="004348BF">
                        <w:rPr>
                          <w:rFonts w:ascii="Times New Roman" w:hAnsi="Times New Roman" w:cs="Times New Roman"/>
                          <w:i/>
                          <w:sz w:val="20"/>
                          <w:lang w:val="en-US"/>
                        </w:rPr>
                        <w:t>talic</w:t>
                      </w:r>
                      <w:r w:rsidR="004348BF">
                        <w:rPr>
                          <w:rFonts w:ascii="Times New Roman" w:hAnsi="Times New Roman" w:cs="Times New Roman"/>
                          <w:i/>
                          <w:sz w:val="2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B181C" w:rsidRPr="00116040">
        <w:rPr>
          <w:rFonts w:ascii="Times New Roman" w:hAnsi="Times New Roman" w:cs="Times New Roman"/>
          <w:i/>
          <w:sz w:val="18"/>
          <w:vertAlign w:val="superscript"/>
          <w:lang w:val="en-US"/>
        </w:rPr>
        <w:t>1</w:t>
      </w:r>
      <w:r>
        <w:rPr>
          <w:rFonts w:ascii="Times New Roman" w:hAnsi="Times New Roman" w:cs="Times New Roman"/>
          <w:i/>
          <w:sz w:val="18"/>
          <w:lang w:val="en-US"/>
        </w:rPr>
        <w:t>School</w:t>
      </w:r>
      <w:r w:rsidR="000B181C" w:rsidRPr="00116040">
        <w:rPr>
          <w:rFonts w:ascii="Times New Roman" w:hAnsi="Times New Roman" w:cs="Times New Roman"/>
          <w:i/>
          <w:sz w:val="18"/>
          <w:lang w:val="en-US"/>
        </w:rPr>
        <w:t xml:space="preserve"> of </w:t>
      </w:r>
      <w:r>
        <w:rPr>
          <w:rFonts w:ascii="Times New Roman" w:hAnsi="Times New Roman" w:cs="Times New Roman"/>
          <w:i/>
          <w:sz w:val="18"/>
          <w:lang w:val="en-US"/>
        </w:rPr>
        <w:t>Business</w:t>
      </w:r>
      <w:r w:rsidR="000B181C" w:rsidRPr="00116040">
        <w:rPr>
          <w:rFonts w:ascii="Times New Roman" w:hAnsi="Times New Roman" w:cs="Times New Roman"/>
          <w:i/>
          <w:sz w:val="18"/>
          <w:lang w:val="en-US"/>
        </w:rPr>
        <w:t xml:space="preserve">, </w:t>
      </w:r>
      <w:r>
        <w:rPr>
          <w:rFonts w:ascii="Times New Roman" w:hAnsi="Times New Roman" w:cs="Times New Roman"/>
          <w:i/>
          <w:sz w:val="18"/>
          <w:lang w:val="en-US"/>
        </w:rPr>
        <w:t xml:space="preserve">Infrastructure </w:t>
      </w:r>
      <w:proofErr w:type="spellStart"/>
      <w:r>
        <w:rPr>
          <w:rFonts w:ascii="Times New Roman" w:hAnsi="Times New Roman" w:cs="Times New Roman"/>
          <w:i/>
          <w:sz w:val="18"/>
          <w:lang w:val="en-US"/>
        </w:rPr>
        <w:t>U</w:t>
      </w:r>
      <w:r w:rsidR="000B181C" w:rsidRPr="00116040">
        <w:rPr>
          <w:rFonts w:ascii="Times New Roman" w:hAnsi="Times New Roman" w:cs="Times New Roman"/>
          <w:i/>
          <w:sz w:val="18"/>
          <w:lang w:val="en-US"/>
        </w:rPr>
        <w:t>niversiti</w:t>
      </w:r>
      <w:proofErr w:type="spellEnd"/>
      <w:r w:rsidR="000B181C" w:rsidRPr="00116040">
        <w:rPr>
          <w:rFonts w:ascii="Times New Roman" w:hAnsi="Times New Roman" w:cs="Times New Roman"/>
          <w:i/>
          <w:sz w:val="18"/>
          <w:lang w:val="en-US"/>
        </w:rPr>
        <w:t xml:space="preserve"> </w:t>
      </w:r>
      <w:r>
        <w:rPr>
          <w:rFonts w:ascii="Times New Roman" w:hAnsi="Times New Roman" w:cs="Times New Roman"/>
          <w:i/>
          <w:sz w:val="18"/>
          <w:lang w:val="en-US"/>
        </w:rPr>
        <w:t>Kuala Lumpur</w:t>
      </w:r>
    </w:p>
    <w:p w:rsidR="000B181C" w:rsidRPr="00116040" w:rsidRDefault="000B181C" w:rsidP="000B181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8"/>
          <w:lang w:val="en-US"/>
        </w:rPr>
      </w:pPr>
      <w:r w:rsidRPr="00116040">
        <w:rPr>
          <w:rFonts w:ascii="Times New Roman" w:hAnsi="Times New Roman" w:cs="Times New Roman"/>
          <w:i/>
          <w:sz w:val="18"/>
          <w:vertAlign w:val="superscript"/>
          <w:lang w:val="en-US"/>
        </w:rPr>
        <w:t>2</w:t>
      </w:r>
      <w:r w:rsidRPr="00116040">
        <w:rPr>
          <w:rFonts w:ascii="Times New Roman" w:hAnsi="Times New Roman" w:cs="Times New Roman"/>
          <w:i/>
          <w:sz w:val="18"/>
          <w:lang w:val="en-US"/>
        </w:rPr>
        <w:t>School of Bu</w:t>
      </w:r>
      <w:r w:rsidR="00DF23C2">
        <w:rPr>
          <w:rFonts w:ascii="Times New Roman" w:hAnsi="Times New Roman" w:cs="Times New Roman"/>
          <w:i/>
          <w:sz w:val="18"/>
          <w:lang w:val="en-US"/>
        </w:rPr>
        <w:t>siness</w:t>
      </w:r>
      <w:r w:rsidRPr="00116040">
        <w:rPr>
          <w:rFonts w:ascii="Times New Roman" w:hAnsi="Times New Roman" w:cs="Times New Roman"/>
          <w:i/>
          <w:sz w:val="18"/>
          <w:lang w:val="en-US"/>
        </w:rPr>
        <w:t xml:space="preserve">, University </w:t>
      </w:r>
      <w:r w:rsidR="00DF23C2">
        <w:rPr>
          <w:rFonts w:ascii="Times New Roman" w:hAnsi="Times New Roman" w:cs="Times New Roman"/>
          <w:i/>
          <w:sz w:val="18"/>
          <w:lang w:val="en-US"/>
        </w:rPr>
        <w:t>Putra Malaysia</w:t>
      </w:r>
    </w:p>
    <w:p w:rsidR="000B181C" w:rsidRPr="00116040" w:rsidRDefault="000B181C" w:rsidP="000B181C">
      <w:pPr>
        <w:spacing w:line="240" w:lineRule="auto"/>
        <w:contextualSpacing/>
        <w:jc w:val="center"/>
        <w:rPr>
          <w:sz w:val="22"/>
          <w:lang w:val="en-US"/>
        </w:rPr>
      </w:pPr>
    </w:p>
    <w:p w:rsidR="000B181C" w:rsidRPr="00116040" w:rsidRDefault="000B181C" w:rsidP="000B181C">
      <w:pPr>
        <w:spacing w:line="240" w:lineRule="auto"/>
        <w:contextualSpacing/>
        <w:jc w:val="center"/>
        <w:rPr>
          <w:sz w:val="22"/>
          <w:lang w:val="en-US"/>
        </w:rPr>
      </w:pPr>
      <w:r w:rsidRPr="00116040">
        <w:rPr>
          <w:rFonts w:ascii="Times New Roman" w:hAnsi="Times New Roman" w:cs="Times New Roman"/>
          <w:b/>
          <w:noProof/>
          <w:sz w:val="22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0AE57" wp14:editId="26DD20A4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48996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75B92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.25pt" to="38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" strokecolor="black [3213]" strokeweight="1.5pt"/>
            </w:pict>
          </mc:Fallback>
        </mc:AlternateContent>
      </w:r>
    </w:p>
    <w:p w:rsidR="000B181C" w:rsidRPr="00116040" w:rsidRDefault="000B181C" w:rsidP="000B181C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116040">
        <w:rPr>
          <w:rFonts w:ascii="Times New Roman" w:hAnsi="Times New Roman" w:cs="Times New Roman"/>
          <w:b/>
          <w:sz w:val="20"/>
        </w:rPr>
        <w:t>ABSTRACT</w:t>
      </w:r>
      <w:r w:rsidR="0097777A" w:rsidRPr="00116040">
        <w:rPr>
          <w:rFonts w:ascii="Times New Roman" w:hAnsi="Times New Roman" w:cs="Times New Roman"/>
          <w:b/>
          <w:sz w:val="20"/>
        </w:rPr>
        <w:t xml:space="preserve"> (</w:t>
      </w:r>
      <w:r w:rsidRPr="00116040">
        <w:rPr>
          <w:rFonts w:ascii="Times New Roman" w:hAnsi="Times New Roman" w:cs="Times New Roman"/>
          <w:b/>
          <w:sz w:val="20"/>
        </w:rPr>
        <w:t>TIMES NEW ROMAN 1</w:t>
      </w:r>
      <w:r w:rsidR="00116040">
        <w:rPr>
          <w:rFonts w:ascii="Times New Roman" w:hAnsi="Times New Roman" w:cs="Times New Roman"/>
          <w:b/>
          <w:sz w:val="20"/>
        </w:rPr>
        <w:t>0</w:t>
      </w:r>
      <w:r w:rsidRPr="00116040">
        <w:rPr>
          <w:rFonts w:ascii="Times New Roman" w:hAnsi="Times New Roman" w:cs="Times New Roman"/>
          <w:b/>
          <w:sz w:val="20"/>
        </w:rPr>
        <w:t>PT, BOLD</w:t>
      </w:r>
      <w:r w:rsidR="007D0B1E" w:rsidRPr="00116040">
        <w:rPr>
          <w:rFonts w:ascii="Times New Roman" w:hAnsi="Times New Roman" w:cs="Times New Roman"/>
          <w:b/>
          <w:sz w:val="20"/>
        </w:rPr>
        <w:t>,</w:t>
      </w:r>
      <w:r w:rsidRPr="00116040">
        <w:rPr>
          <w:rFonts w:ascii="Times New Roman" w:hAnsi="Times New Roman" w:cs="Times New Roman"/>
          <w:b/>
          <w:sz w:val="20"/>
        </w:rPr>
        <w:t xml:space="preserve"> UPPER CASE</w:t>
      </w:r>
      <w:r w:rsidR="0097777A" w:rsidRPr="00116040">
        <w:rPr>
          <w:rFonts w:ascii="Times New Roman" w:hAnsi="Times New Roman" w:cs="Times New Roman"/>
          <w:b/>
          <w:sz w:val="20"/>
        </w:rPr>
        <w:t>)</w:t>
      </w:r>
    </w:p>
    <w:p w:rsidR="000B181C" w:rsidRPr="00116040" w:rsidRDefault="000B181C" w:rsidP="000B181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116040">
        <w:rPr>
          <w:rFonts w:ascii="Times New Roman" w:hAnsi="Times New Roman" w:cs="Times New Roman"/>
          <w:sz w:val="18"/>
        </w:rPr>
        <w:t xml:space="preserve">This first section of the paper should be a single paragraph abstract outlining the aims, methodology and conclusion of the paper. </w:t>
      </w:r>
      <w:r w:rsidR="00DD33C9" w:rsidRPr="00116040">
        <w:rPr>
          <w:rFonts w:ascii="Times New Roman" w:hAnsi="Times New Roman" w:cs="Times New Roman"/>
          <w:sz w:val="18"/>
        </w:rPr>
        <w:t>A</w:t>
      </w:r>
      <w:r w:rsidRPr="00116040">
        <w:rPr>
          <w:rFonts w:ascii="Times New Roman" w:hAnsi="Times New Roman" w:cs="Times New Roman"/>
          <w:sz w:val="18"/>
        </w:rPr>
        <w:t xml:space="preserve">uthors should aim for an abstract length of about 250 words. Please use Times New Roman </w:t>
      </w:r>
      <w:r w:rsidR="00116040">
        <w:rPr>
          <w:rFonts w:ascii="Times New Roman" w:hAnsi="Times New Roman" w:cs="Times New Roman"/>
          <w:sz w:val="18"/>
        </w:rPr>
        <w:t>9</w:t>
      </w:r>
      <w:r w:rsidRPr="00116040">
        <w:rPr>
          <w:rFonts w:ascii="Times New Roman" w:hAnsi="Times New Roman" w:cs="Times New Roman"/>
          <w:sz w:val="18"/>
        </w:rPr>
        <w:t>pt font.</w:t>
      </w:r>
    </w:p>
    <w:p w:rsidR="000B181C" w:rsidRPr="00116040" w:rsidRDefault="000B181C" w:rsidP="000B181C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</w:p>
    <w:p w:rsidR="000B181C" w:rsidRPr="00116040" w:rsidRDefault="000B181C" w:rsidP="000B1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116040">
        <w:rPr>
          <w:rFonts w:ascii="Times New Roman" w:hAnsi="Times New Roman" w:cs="Times New Roman"/>
          <w:b/>
          <w:sz w:val="20"/>
        </w:rPr>
        <w:t>K</w:t>
      </w:r>
      <w:r w:rsidR="00D8505A" w:rsidRPr="00116040">
        <w:rPr>
          <w:rFonts w:ascii="Times New Roman" w:hAnsi="Times New Roman" w:cs="Times New Roman"/>
          <w:b/>
          <w:sz w:val="20"/>
        </w:rPr>
        <w:t xml:space="preserve">eywords: </w:t>
      </w:r>
      <w:r w:rsidRPr="00116040">
        <w:rPr>
          <w:rFonts w:ascii="Times New Roman" w:hAnsi="Times New Roman" w:cs="Times New Roman"/>
          <w:b/>
          <w:sz w:val="20"/>
        </w:rPr>
        <w:t xml:space="preserve"> </w:t>
      </w:r>
      <w:r w:rsidR="0097777A" w:rsidRPr="00116040">
        <w:rPr>
          <w:rFonts w:ascii="Times New Roman" w:hAnsi="Times New Roman" w:cs="Times New Roman"/>
          <w:b/>
          <w:sz w:val="20"/>
        </w:rPr>
        <w:t>(</w:t>
      </w:r>
      <w:r w:rsidRPr="00116040">
        <w:rPr>
          <w:rFonts w:ascii="Times New Roman" w:hAnsi="Times New Roman" w:cs="Times New Roman"/>
          <w:b/>
          <w:sz w:val="20"/>
        </w:rPr>
        <w:t xml:space="preserve">TIMES </w:t>
      </w:r>
      <w:r w:rsidR="00E0645B" w:rsidRPr="00116040">
        <w:rPr>
          <w:rFonts w:ascii="Times New Roman" w:hAnsi="Times New Roman" w:cs="Times New Roman"/>
          <w:b/>
          <w:sz w:val="20"/>
        </w:rPr>
        <w:t>NEW ROMAN 1</w:t>
      </w:r>
      <w:r w:rsidR="00F340A9">
        <w:rPr>
          <w:rFonts w:ascii="Times New Roman" w:hAnsi="Times New Roman" w:cs="Times New Roman"/>
          <w:b/>
          <w:sz w:val="20"/>
        </w:rPr>
        <w:t>0</w:t>
      </w:r>
      <w:r w:rsidR="007D0B1E" w:rsidRPr="00116040">
        <w:rPr>
          <w:rFonts w:ascii="Times New Roman" w:hAnsi="Times New Roman" w:cs="Times New Roman"/>
          <w:b/>
          <w:sz w:val="20"/>
        </w:rPr>
        <w:t>PT,</w:t>
      </w:r>
      <w:r w:rsidRPr="00116040">
        <w:rPr>
          <w:rFonts w:ascii="Times New Roman" w:hAnsi="Times New Roman" w:cs="Times New Roman"/>
          <w:b/>
          <w:sz w:val="20"/>
        </w:rPr>
        <w:t xml:space="preserve"> BOLD</w:t>
      </w:r>
      <w:r w:rsidR="0097777A" w:rsidRPr="00116040">
        <w:rPr>
          <w:rFonts w:ascii="Times New Roman" w:hAnsi="Times New Roman" w:cs="Times New Roman"/>
          <w:b/>
          <w:sz w:val="20"/>
        </w:rPr>
        <w:t>)</w:t>
      </w:r>
    </w:p>
    <w:p w:rsidR="000B181C" w:rsidRPr="00116040" w:rsidRDefault="000B181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116040">
        <w:rPr>
          <w:rFonts w:ascii="Times New Roman" w:hAnsi="Times New Roman" w:cs="Times New Roman"/>
          <w:i/>
          <w:sz w:val="18"/>
        </w:rPr>
        <w:t xml:space="preserve">Suggest </w:t>
      </w:r>
      <w:r w:rsidR="00E53FBC" w:rsidRPr="00116040">
        <w:rPr>
          <w:rFonts w:ascii="Times New Roman" w:hAnsi="Times New Roman" w:cs="Times New Roman"/>
          <w:i/>
          <w:sz w:val="18"/>
        </w:rPr>
        <w:t xml:space="preserve">approximately 6–12 keywords (separated by commas) for indexing purposes. Please use Times New Roman </w:t>
      </w:r>
      <w:r w:rsidR="00F340A9">
        <w:rPr>
          <w:rFonts w:ascii="Times New Roman" w:hAnsi="Times New Roman" w:cs="Times New Roman"/>
          <w:i/>
          <w:sz w:val="18"/>
        </w:rPr>
        <w:t>9</w:t>
      </w:r>
      <w:r w:rsidR="00E53FBC" w:rsidRPr="00116040">
        <w:rPr>
          <w:rFonts w:ascii="Times New Roman" w:hAnsi="Times New Roman" w:cs="Times New Roman"/>
          <w:i/>
          <w:sz w:val="18"/>
        </w:rPr>
        <w:t xml:space="preserve">pt font and italics. </w:t>
      </w:r>
    </w:p>
    <w:p w:rsidR="00E53FBC" w:rsidRPr="00116040" w:rsidRDefault="00E53FBC">
      <w:pPr>
        <w:spacing w:line="240" w:lineRule="auto"/>
        <w:contextualSpacing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E53FBC" w:rsidRPr="00116040" w:rsidRDefault="00F022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116040">
        <w:rPr>
          <w:rFonts w:ascii="Times New Roman" w:hAnsi="Times New Roman" w:cs="Times New Roman"/>
          <w:b/>
          <w:sz w:val="20"/>
        </w:rPr>
        <w:t>SECTION HEADING IN TIMES NEW ROMAN 1</w:t>
      </w:r>
      <w:r w:rsidR="00F340A9">
        <w:rPr>
          <w:rFonts w:ascii="Times New Roman" w:hAnsi="Times New Roman" w:cs="Times New Roman"/>
          <w:b/>
          <w:sz w:val="20"/>
        </w:rPr>
        <w:t>0</w:t>
      </w:r>
      <w:r w:rsidR="007D0B1E" w:rsidRPr="00116040">
        <w:rPr>
          <w:rFonts w:ascii="Times New Roman" w:hAnsi="Times New Roman" w:cs="Times New Roman"/>
          <w:b/>
          <w:sz w:val="20"/>
        </w:rPr>
        <w:t>PT, BOLD,</w:t>
      </w:r>
      <w:r w:rsidRPr="00116040">
        <w:rPr>
          <w:rFonts w:ascii="Times New Roman" w:hAnsi="Times New Roman" w:cs="Times New Roman"/>
          <w:b/>
          <w:sz w:val="20"/>
        </w:rPr>
        <w:t xml:space="preserve"> UPPER CASE</w:t>
      </w:r>
    </w:p>
    <w:p w:rsidR="00F022BA" w:rsidRPr="00116040" w:rsidRDefault="00F022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F022BA" w:rsidRPr="00116040" w:rsidRDefault="00F022BA" w:rsidP="00F022B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 xml:space="preserve">Leave one blank line between the heading and the first line of text. There </w:t>
      </w:r>
      <w:r w:rsidR="00863584" w:rsidRPr="00116040">
        <w:rPr>
          <w:rFonts w:ascii="Times New Roman" w:hAnsi="Times New Roman" w:cs="Times New Roman"/>
          <w:sz w:val="20"/>
        </w:rPr>
        <w:t>are</w:t>
      </w:r>
      <w:r w:rsidRPr="00116040">
        <w:rPr>
          <w:rFonts w:ascii="Times New Roman" w:hAnsi="Times New Roman" w:cs="Times New Roman"/>
          <w:sz w:val="20"/>
        </w:rPr>
        <w:t xml:space="preserve"> to be </w:t>
      </w:r>
      <w:r w:rsidR="00863584" w:rsidRPr="00116040">
        <w:rPr>
          <w:rFonts w:ascii="Times New Roman" w:hAnsi="Times New Roman" w:cs="Times New Roman"/>
          <w:sz w:val="20"/>
          <w:u w:val="single"/>
        </w:rPr>
        <w:t>two</w:t>
      </w:r>
      <w:r w:rsidR="000F6C8C" w:rsidRPr="00116040">
        <w:rPr>
          <w:rFonts w:ascii="Times New Roman" w:hAnsi="Times New Roman" w:cs="Times New Roman"/>
          <w:sz w:val="20"/>
          <w:u w:val="single"/>
        </w:rPr>
        <w:t xml:space="preserve"> blank line</w:t>
      </w:r>
      <w:r w:rsidR="00863584" w:rsidRPr="00116040">
        <w:rPr>
          <w:rFonts w:ascii="Times New Roman" w:hAnsi="Times New Roman" w:cs="Times New Roman"/>
          <w:sz w:val="20"/>
          <w:u w:val="single"/>
        </w:rPr>
        <w:t>s</w:t>
      </w:r>
      <w:r w:rsidRPr="00116040">
        <w:rPr>
          <w:rFonts w:ascii="Times New Roman" w:hAnsi="Times New Roman" w:cs="Times New Roman"/>
          <w:sz w:val="20"/>
        </w:rPr>
        <w:t xml:space="preserve"> before each section heading. Please use Times New Roman 1</w:t>
      </w:r>
      <w:r w:rsidR="00F340A9">
        <w:rPr>
          <w:rFonts w:ascii="Times New Roman" w:hAnsi="Times New Roman" w:cs="Times New Roman"/>
          <w:sz w:val="20"/>
        </w:rPr>
        <w:t>0</w:t>
      </w:r>
      <w:r w:rsidRPr="00116040">
        <w:rPr>
          <w:rFonts w:ascii="Times New Roman" w:hAnsi="Times New Roman" w:cs="Times New Roman"/>
          <w:sz w:val="20"/>
        </w:rPr>
        <w:t xml:space="preserve">pt font for </w:t>
      </w:r>
      <w:r w:rsidR="001C5517" w:rsidRPr="00116040">
        <w:rPr>
          <w:rFonts w:ascii="Times New Roman" w:hAnsi="Times New Roman" w:cs="Times New Roman"/>
          <w:sz w:val="20"/>
        </w:rPr>
        <w:t xml:space="preserve">all the content unless </w:t>
      </w:r>
      <w:r w:rsidR="007D0B1E" w:rsidRPr="00116040">
        <w:rPr>
          <w:rFonts w:ascii="Times New Roman" w:hAnsi="Times New Roman" w:cs="Times New Roman"/>
          <w:sz w:val="20"/>
        </w:rPr>
        <w:t xml:space="preserve">be </w:t>
      </w:r>
      <w:r w:rsidR="001C5517" w:rsidRPr="00116040">
        <w:rPr>
          <w:rFonts w:ascii="Times New Roman" w:hAnsi="Times New Roman" w:cs="Times New Roman"/>
          <w:sz w:val="20"/>
        </w:rPr>
        <w:t>specified.</w:t>
      </w:r>
    </w:p>
    <w:p w:rsidR="000F6C8C" w:rsidRPr="00116040" w:rsidRDefault="001C5517" w:rsidP="001C551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>No blank line b</w:t>
      </w:r>
      <w:r w:rsidR="00F022BA" w:rsidRPr="00116040">
        <w:rPr>
          <w:rFonts w:ascii="Times New Roman" w:hAnsi="Times New Roman" w:cs="Times New Roman"/>
          <w:sz w:val="20"/>
        </w:rPr>
        <w:t xml:space="preserve">etween paragraphs of text. </w:t>
      </w:r>
      <w:r w:rsidR="00B15B01" w:rsidRPr="00116040">
        <w:rPr>
          <w:rFonts w:ascii="Times New Roman" w:hAnsi="Times New Roman" w:cs="Times New Roman"/>
          <w:sz w:val="20"/>
        </w:rPr>
        <w:t>Second p</w:t>
      </w:r>
      <w:r w:rsidR="00F022BA" w:rsidRPr="00116040">
        <w:rPr>
          <w:rFonts w:ascii="Times New Roman" w:hAnsi="Times New Roman" w:cs="Times New Roman"/>
          <w:sz w:val="20"/>
        </w:rPr>
        <w:t>aragraphs</w:t>
      </w:r>
      <w:r w:rsidR="00B15B01" w:rsidRPr="00116040">
        <w:rPr>
          <w:rFonts w:ascii="Times New Roman" w:hAnsi="Times New Roman" w:cs="Times New Roman"/>
          <w:sz w:val="20"/>
        </w:rPr>
        <w:t xml:space="preserve"> onwards</w:t>
      </w:r>
      <w:r w:rsidR="00F022BA" w:rsidRPr="00116040">
        <w:rPr>
          <w:rFonts w:ascii="Times New Roman" w:hAnsi="Times New Roman" w:cs="Times New Roman"/>
          <w:sz w:val="20"/>
        </w:rPr>
        <w:t xml:space="preserve"> should have indents</w:t>
      </w:r>
      <w:r w:rsidRPr="00116040">
        <w:rPr>
          <w:rFonts w:ascii="Times New Roman" w:hAnsi="Times New Roman" w:cs="Times New Roman"/>
          <w:sz w:val="20"/>
        </w:rPr>
        <w:t xml:space="preserve"> (tab) 1.27cm (1/2 inch). </w:t>
      </w:r>
      <w:r w:rsidR="00F022BA" w:rsidRPr="00116040">
        <w:rPr>
          <w:rFonts w:ascii="Times New Roman" w:hAnsi="Times New Roman" w:cs="Times New Roman"/>
          <w:sz w:val="20"/>
        </w:rPr>
        <w:t>Text should be left and right justified, providing a vertical margin on both sides. Use single column format only and single spacing for tex</w:t>
      </w:r>
      <w:r w:rsidR="000F6C8C" w:rsidRPr="00116040">
        <w:rPr>
          <w:rFonts w:ascii="Times New Roman" w:hAnsi="Times New Roman" w:cs="Times New Roman"/>
          <w:sz w:val="20"/>
        </w:rPr>
        <w:t>t.</w:t>
      </w:r>
    </w:p>
    <w:p w:rsidR="000F6C8C" w:rsidRPr="00F340A9" w:rsidRDefault="000F6C8C" w:rsidP="000F6C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0F6C8C" w:rsidRPr="00116040" w:rsidRDefault="000F6C8C" w:rsidP="000F6C8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116040">
        <w:rPr>
          <w:rFonts w:ascii="Times New Roman" w:hAnsi="Times New Roman" w:cs="Times New Roman"/>
          <w:b/>
          <w:i/>
          <w:sz w:val="20"/>
        </w:rPr>
        <w:t>Secondary Headings or Sub-Headings i</w:t>
      </w:r>
      <w:r w:rsidR="00B9627A" w:rsidRPr="00116040">
        <w:rPr>
          <w:rFonts w:ascii="Times New Roman" w:hAnsi="Times New Roman" w:cs="Times New Roman"/>
          <w:b/>
          <w:i/>
          <w:sz w:val="20"/>
        </w:rPr>
        <w:t>n Times New Roman 1</w:t>
      </w:r>
      <w:r w:rsidR="00F340A9">
        <w:rPr>
          <w:rFonts w:ascii="Times New Roman" w:hAnsi="Times New Roman" w:cs="Times New Roman"/>
          <w:b/>
          <w:i/>
          <w:sz w:val="20"/>
        </w:rPr>
        <w:t>0</w:t>
      </w:r>
      <w:r w:rsidR="00B9627A" w:rsidRPr="00116040">
        <w:rPr>
          <w:rFonts w:ascii="Times New Roman" w:hAnsi="Times New Roman" w:cs="Times New Roman"/>
          <w:b/>
          <w:i/>
          <w:sz w:val="20"/>
        </w:rPr>
        <w:t>pt, Bold,</w:t>
      </w:r>
      <w:r w:rsidRPr="00116040">
        <w:rPr>
          <w:rFonts w:ascii="Times New Roman" w:hAnsi="Times New Roman" w:cs="Times New Roman"/>
          <w:b/>
          <w:i/>
          <w:sz w:val="20"/>
        </w:rPr>
        <w:t xml:space="preserve"> Italics</w:t>
      </w:r>
      <w:r w:rsidR="00B9627A" w:rsidRPr="00116040">
        <w:rPr>
          <w:rFonts w:ascii="Times New Roman" w:hAnsi="Times New Roman" w:cs="Times New Roman"/>
          <w:b/>
          <w:i/>
          <w:sz w:val="20"/>
        </w:rPr>
        <w:t xml:space="preserve"> and Capitalize Each Word</w:t>
      </w:r>
    </w:p>
    <w:p w:rsidR="000F6C8C" w:rsidRPr="00116040" w:rsidRDefault="000F6C8C" w:rsidP="00F022B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lang w:val="en-GB"/>
        </w:rPr>
      </w:pPr>
    </w:p>
    <w:p w:rsidR="00C73461" w:rsidRPr="00116040" w:rsidRDefault="005E5677" w:rsidP="00C7346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>Leave one blank line between the sub-heading and the first line of text</w:t>
      </w:r>
      <w:r w:rsidR="000F6C8C" w:rsidRPr="00116040">
        <w:rPr>
          <w:rFonts w:ascii="Times New Roman" w:hAnsi="Times New Roman" w:cs="Times New Roman"/>
          <w:sz w:val="20"/>
        </w:rPr>
        <w:t>.</w:t>
      </w:r>
      <w:r w:rsidR="001A3FCD" w:rsidRPr="00116040">
        <w:rPr>
          <w:rFonts w:ascii="Times New Roman" w:hAnsi="Times New Roman" w:cs="Times New Roman"/>
          <w:sz w:val="20"/>
        </w:rPr>
        <w:t xml:space="preserve"> </w:t>
      </w:r>
      <w:r w:rsidRPr="00116040">
        <w:rPr>
          <w:rFonts w:ascii="Times New Roman" w:hAnsi="Times New Roman" w:cs="Times New Roman"/>
          <w:sz w:val="20"/>
        </w:rPr>
        <w:t xml:space="preserve">There is to be </w:t>
      </w:r>
      <w:r w:rsidRPr="00116040">
        <w:rPr>
          <w:rFonts w:ascii="Times New Roman" w:hAnsi="Times New Roman" w:cs="Times New Roman"/>
          <w:sz w:val="20"/>
          <w:u w:val="single"/>
        </w:rPr>
        <w:t>one blank line</w:t>
      </w:r>
      <w:r w:rsidRPr="00116040">
        <w:rPr>
          <w:rFonts w:ascii="Times New Roman" w:hAnsi="Times New Roman" w:cs="Times New Roman"/>
          <w:sz w:val="20"/>
        </w:rPr>
        <w:t xml:space="preserve"> before each sub-heading. </w:t>
      </w:r>
      <w:r w:rsidR="00B15B01" w:rsidRPr="00116040">
        <w:rPr>
          <w:rFonts w:ascii="Times New Roman" w:hAnsi="Times New Roman" w:cs="Times New Roman"/>
          <w:sz w:val="20"/>
        </w:rPr>
        <w:t xml:space="preserve">The rest </w:t>
      </w:r>
      <w:r w:rsidR="00E81D1A" w:rsidRPr="00116040">
        <w:rPr>
          <w:rFonts w:ascii="Times New Roman" w:hAnsi="Times New Roman" w:cs="Times New Roman"/>
          <w:sz w:val="20"/>
        </w:rPr>
        <w:t xml:space="preserve">are </w:t>
      </w:r>
      <w:r w:rsidR="00B15B01" w:rsidRPr="00116040">
        <w:rPr>
          <w:rFonts w:ascii="Times New Roman" w:hAnsi="Times New Roman" w:cs="Times New Roman"/>
          <w:sz w:val="20"/>
        </w:rPr>
        <w:t>same as the section</w:t>
      </w:r>
      <w:r w:rsidR="00E22B6A" w:rsidRPr="00116040">
        <w:rPr>
          <w:rFonts w:ascii="Times New Roman" w:hAnsi="Times New Roman" w:cs="Times New Roman"/>
          <w:sz w:val="20"/>
        </w:rPr>
        <w:t xml:space="preserve"> heading</w:t>
      </w:r>
      <w:r w:rsidR="00B15B01" w:rsidRPr="00116040">
        <w:rPr>
          <w:rFonts w:ascii="Times New Roman" w:hAnsi="Times New Roman" w:cs="Times New Roman"/>
          <w:sz w:val="20"/>
        </w:rPr>
        <w:t>.</w:t>
      </w:r>
    </w:p>
    <w:p w:rsidR="00B15B01" w:rsidRPr="00116040" w:rsidRDefault="00B15B01" w:rsidP="00C7346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C73461" w:rsidRPr="00116040" w:rsidRDefault="00C73461" w:rsidP="00C7346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116040">
        <w:rPr>
          <w:rFonts w:ascii="Times New Roman" w:hAnsi="Times New Roman" w:cs="Times New Roman"/>
          <w:i/>
          <w:sz w:val="20"/>
        </w:rPr>
        <w:t>Tertiary Headings</w:t>
      </w:r>
      <w:r w:rsidR="00B9627A" w:rsidRPr="00116040">
        <w:rPr>
          <w:rFonts w:ascii="Times New Roman" w:hAnsi="Times New Roman" w:cs="Times New Roman"/>
          <w:i/>
          <w:sz w:val="20"/>
        </w:rPr>
        <w:t xml:space="preserve"> in Times Roman 1</w:t>
      </w:r>
      <w:r w:rsidR="00F340A9">
        <w:rPr>
          <w:rFonts w:ascii="Times New Roman" w:hAnsi="Times New Roman" w:cs="Times New Roman"/>
          <w:i/>
          <w:sz w:val="20"/>
        </w:rPr>
        <w:t>0</w:t>
      </w:r>
      <w:r w:rsidR="00B9627A" w:rsidRPr="00116040">
        <w:rPr>
          <w:rFonts w:ascii="Times New Roman" w:hAnsi="Times New Roman" w:cs="Times New Roman"/>
          <w:i/>
          <w:sz w:val="20"/>
        </w:rPr>
        <w:t>pt,</w:t>
      </w:r>
      <w:r w:rsidRPr="00116040">
        <w:rPr>
          <w:rFonts w:ascii="Times New Roman" w:hAnsi="Times New Roman" w:cs="Times New Roman"/>
          <w:i/>
          <w:sz w:val="20"/>
        </w:rPr>
        <w:t xml:space="preserve"> Italics</w:t>
      </w:r>
      <w:r w:rsidR="00B9627A" w:rsidRPr="00116040">
        <w:rPr>
          <w:rFonts w:ascii="Times New Roman" w:hAnsi="Times New Roman" w:cs="Times New Roman"/>
          <w:sz w:val="20"/>
        </w:rPr>
        <w:t xml:space="preserve"> </w:t>
      </w:r>
      <w:r w:rsidR="00B9627A" w:rsidRPr="00116040">
        <w:rPr>
          <w:rFonts w:ascii="Times New Roman" w:hAnsi="Times New Roman" w:cs="Times New Roman"/>
          <w:i/>
          <w:sz w:val="20"/>
        </w:rPr>
        <w:t>and Capitalize Each Word</w:t>
      </w:r>
    </w:p>
    <w:p w:rsidR="00B9627A" w:rsidRPr="00116040" w:rsidRDefault="00B9627A" w:rsidP="003C286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E22B6A" w:rsidRPr="00116040" w:rsidRDefault="004041E9" w:rsidP="00B9627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>Tertiary headings, if required.</w:t>
      </w:r>
      <w:r w:rsidR="00C73461" w:rsidRPr="00116040">
        <w:rPr>
          <w:rFonts w:ascii="Times New Roman" w:hAnsi="Times New Roman" w:cs="Times New Roman"/>
          <w:sz w:val="20"/>
        </w:rPr>
        <w:t xml:space="preserve"> </w:t>
      </w:r>
      <w:r w:rsidR="00B9627A" w:rsidRPr="00116040">
        <w:rPr>
          <w:rFonts w:ascii="Times New Roman" w:hAnsi="Times New Roman" w:cs="Times New Roman"/>
          <w:sz w:val="20"/>
        </w:rPr>
        <w:t>Same as the sub-heading</w:t>
      </w:r>
      <w:r w:rsidR="00E22B6A" w:rsidRPr="00116040">
        <w:rPr>
          <w:rFonts w:ascii="Times New Roman" w:hAnsi="Times New Roman" w:cs="Times New Roman"/>
          <w:sz w:val="20"/>
        </w:rPr>
        <w:t>.</w:t>
      </w:r>
    </w:p>
    <w:p w:rsidR="003C2868" w:rsidRPr="00116040" w:rsidRDefault="003C2868" w:rsidP="00B9627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E0645B" w:rsidRPr="00F340A9" w:rsidRDefault="00E064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4348BF" w:rsidRDefault="004348BF" w:rsidP="004348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18"/>
        </w:rPr>
      </w:pPr>
      <w:r w:rsidRPr="00116040">
        <w:rPr>
          <w:rFonts w:ascii="Times New Roman" w:hAnsi="Times New Roman" w:cs="Times New Roman"/>
          <w:b/>
          <w:sz w:val="20"/>
          <w:szCs w:val="18"/>
        </w:rPr>
        <w:t>REFERENCES (TIMES NEW ROMAN 1</w:t>
      </w:r>
      <w:r w:rsidR="00F340A9">
        <w:rPr>
          <w:rFonts w:ascii="Times New Roman" w:hAnsi="Times New Roman" w:cs="Times New Roman"/>
          <w:b/>
          <w:sz w:val="20"/>
          <w:szCs w:val="18"/>
        </w:rPr>
        <w:t>0</w:t>
      </w:r>
      <w:r w:rsidRPr="00116040">
        <w:rPr>
          <w:rFonts w:ascii="Times New Roman" w:hAnsi="Times New Roman" w:cs="Times New Roman"/>
          <w:b/>
          <w:sz w:val="20"/>
          <w:szCs w:val="18"/>
        </w:rPr>
        <w:t>PT, BOLD AND UPPER CASE)</w:t>
      </w:r>
    </w:p>
    <w:p w:rsidR="00F340A9" w:rsidRPr="00116040" w:rsidRDefault="00F340A9" w:rsidP="00F340A9">
      <w:pPr>
        <w:pStyle w:val="citation"/>
        <w:spacing w:before="0" w:beforeAutospacing="0" w:after="0" w:afterAutospacing="0"/>
        <w:ind w:left="567" w:hanging="567"/>
        <w:contextualSpacing/>
        <w:rPr>
          <w:sz w:val="20"/>
          <w:szCs w:val="22"/>
        </w:rPr>
      </w:pPr>
      <w:r w:rsidRPr="00116040">
        <w:rPr>
          <w:sz w:val="20"/>
          <w:szCs w:val="22"/>
        </w:rPr>
        <w:t xml:space="preserve">Berndt, T. J. (2002). Friendship quality and social development. </w:t>
      </w:r>
      <w:r w:rsidRPr="00116040">
        <w:rPr>
          <w:rStyle w:val="Emphasis"/>
          <w:sz w:val="20"/>
          <w:szCs w:val="22"/>
        </w:rPr>
        <w:t>Current Directions in Psychological Science, 11</w:t>
      </w:r>
      <w:r w:rsidRPr="00116040">
        <w:rPr>
          <w:sz w:val="20"/>
          <w:szCs w:val="22"/>
        </w:rPr>
        <w:t>, 7-10.</w:t>
      </w:r>
    </w:p>
    <w:p w:rsidR="00F340A9" w:rsidRPr="00116040" w:rsidRDefault="00F340A9" w:rsidP="00F340A9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 xml:space="preserve">Calfee, R. C., &amp; Valencia, R. R. (1991). </w:t>
      </w:r>
      <w:r w:rsidRPr="00116040">
        <w:rPr>
          <w:rStyle w:val="Emphasis"/>
          <w:rFonts w:ascii="Times New Roman" w:hAnsi="Times New Roman" w:cs="Times New Roman"/>
          <w:sz w:val="20"/>
        </w:rPr>
        <w:t>APA guide to preparing manuscripts for journal publication</w:t>
      </w:r>
      <w:r w:rsidRPr="00116040">
        <w:rPr>
          <w:rFonts w:ascii="Times New Roman" w:hAnsi="Times New Roman" w:cs="Times New Roman"/>
          <w:sz w:val="20"/>
        </w:rPr>
        <w:t>. Washington, DC: American Psychological Association.</w:t>
      </w:r>
    </w:p>
    <w:p w:rsidR="00FA2AAE" w:rsidRPr="00116040" w:rsidRDefault="00FA2AAE" w:rsidP="00FA2A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116040">
        <w:rPr>
          <w:rFonts w:ascii="Times New Roman" w:hAnsi="Times New Roman" w:cs="Times New Roman"/>
          <w:sz w:val="20"/>
          <w:szCs w:val="18"/>
        </w:rPr>
        <w:t>Reference</w:t>
      </w:r>
      <w:r w:rsidR="00C44C81" w:rsidRPr="00116040">
        <w:rPr>
          <w:rFonts w:ascii="Times New Roman" w:hAnsi="Times New Roman" w:cs="Times New Roman"/>
          <w:sz w:val="20"/>
          <w:szCs w:val="18"/>
        </w:rPr>
        <w:t xml:space="preserve">s should </w:t>
      </w:r>
      <w:r w:rsidR="004B3F6D" w:rsidRPr="00116040">
        <w:rPr>
          <w:rFonts w:ascii="Times New Roman" w:hAnsi="Times New Roman" w:cs="Times New Roman"/>
          <w:sz w:val="20"/>
          <w:szCs w:val="18"/>
        </w:rPr>
        <w:t>be listed in alphabetical order in Times New Roman 1</w:t>
      </w:r>
      <w:r w:rsidR="00FF0320">
        <w:rPr>
          <w:rFonts w:ascii="Times New Roman" w:hAnsi="Times New Roman" w:cs="Times New Roman"/>
          <w:sz w:val="20"/>
          <w:szCs w:val="18"/>
        </w:rPr>
        <w:t>0</w:t>
      </w:r>
      <w:r w:rsidR="004B3F6D" w:rsidRPr="00116040">
        <w:rPr>
          <w:rFonts w:ascii="Times New Roman" w:hAnsi="Times New Roman" w:cs="Times New Roman"/>
          <w:sz w:val="20"/>
          <w:szCs w:val="18"/>
        </w:rPr>
        <w:t>pt font.</w:t>
      </w:r>
    </w:p>
    <w:p w:rsidR="00FF0320" w:rsidRPr="00FF0320" w:rsidRDefault="00354DDE" w:rsidP="00F340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116040">
        <w:rPr>
          <w:rFonts w:ascii="Times New Roman" w:hAnsi="Times New Roman" w:cs="Times New Roman"/>
          <w:sz w:val="20"/>
          <w:szCs w:val="18"/>
        </w:rPr>
        <w:t xml:space="preserve">All lines after the first line should be indented </w:t>
      </w:r>
      <w:r w:rsidR="00C44C81" w:rsidRPr="00116040">
        <w:rPr>
          <w:rFonts w:ascii="Times New Roman" w:hAnsi="Times New Roman" w:cs="Times New Roman"/>
          <w:sz w:val="20"/>
          <w:szCs w:val="18"/>
        </w:rPr>
        <w:t xml:space="preserve">1.27cm (1/2 inch) </w:t>
      </w:r>
      <w:r w:rsidRPr="00116040">
        <w:rPr>
          <w:rFonts w:ascii="Times New Roman" w:hAnsi="Times New Roman" w:cs="Times New Roman"/>
          <w:sz w:val="20"/>
          <w:szCs w:val="18"/>
        </w:rPr>
        <w:t xml:space="preserve">from the left margin. </w:t>
      </w:r>
    </w:p>
    <w:p w:rsidR="004B3F6D" w:rsidRPr="00116040" w:rsidRDefault="004B3F6D" w:rsidP="00F340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116040">
        <w:rPr>
          <w:rFonts w:ascii="Times New Roman" w:hAnsi="Times New Roman" w:cs="Times New Roman"/>
          <w:sz w:val="20"/>
          <w:szCs w:val="18"/>
        </w:rPr>
        <w:t xml:space="preserve">No blank line between the </w:t>
      </w:r>
      <w:r w:rsidR="00E22B6A" w:rsidRPr="00116040">
        <w:rPr>
          <w:rFonts w:ascii="Times New Roman" w:hAnsi="Times New Roman" w:cs="Times New Roman"/>
          <w:sz w:val="20"/>
          <w:szCs w:val="18"/>
        </w:rPr>
        <w:t>lists</w:t>
      </w:r>
      <w:r w:rsidRPr="00116040">
        <w:rPr>
          <w:rFonts w:ascii="Times New Roman" w:hAnsi="Times New Roman" w:cs="Times New Roman"/>
          <w:sz w:val="20"/>
          <w:szCs w:val="18"/>
        </w:rPr>
        <w:t>.</w:t>
      </w:r>
    </w:p>
    <w:p w:rsidR="004041E9" w:rsidRPr="00116040" w:rsidRDefault="00C22200" w:rsidP="00F340A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116040">
        <w:rPr>
          <w:rFonts w:ascii="Times New Roman" w:hAnsi="Times New Roman" w:cs="Times New Roman"/>
          <w:b/>
          <w:sz w:val="20"/>
        </w:rPr>
        <w:lastRenderedPageBreak/>
        <w:t>OTHER FORMAT TO BE FOLLOWED</w:t>
      </w:r>
    </w:p>
    <w:p w:rsidR="00C22200" w:rsidRPr="00116040" w:rsidRDefault="00C22200" w:rsidP="00C22200">
      <w:pPr>
        <w:pStyle w:val="Heading3"/>
        <w:rPr>
          <w:rFonts w:cs="Times New Roman"/>
          <w:sz w:val="20"/>
          <w:szCs w:val="22"/>
        </w:rPr>
      </w:pPr>
      <w:r w:rsidRPr="00116040">
        <w:rPr>
          <w:rFonts w:cs="Times New Roman"/>
          <w:sz w:val="20"/>
          <w:szCs w:val="22"/>
        </w:rPr>
        <w:t>1) Equations</w:t>
      </w:r>
    </w:p>
    <w:p w:rsidR="00C22200" w:rsidRPr="00116040" w:rsidRDefault="00C22200" w:rsidP="00C2220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>Leave one blank line above and below any equation. Equations are to be centred,</w:t>
      </w:r>
      <w:r w:rsidR="00F340A9">
        <w:rPr>
          <w:rFonts w:ascii="Times New Roman" w:hAnsi="Times New Roman" w:cs="Times New Roman"/>
          <w:sz w:val="20"/>
        </w:rPr>
        <w:t xml:space="preserve"> </w:t>
      </w:r>
      <w:r w:rsidR="00F340A9" w:rsidRPr="00116040">
        <w:rPr>
          <w:rFonts w:ascii="Times New Roman" w:hAnsi="Times New Roman" w:cs="Times New Roman"/>
          <w:sz w:val="20"/>
        </w:rPr>
        <w:t>1</w:t>
      </w:r>
      <w:r w:rsidR="00F340A9">
        <w:rPr>
          <w:rFonts w:ascii="Times New Roman" w:hAnsi="Times New Roman" w:cs="Times New Roman"/>
          <w:sz w:val="20"/>
        </w:rPr>
        <w:t>0</w:t>
      </w:r>
      <w:r w:rsidR="00F340A9" w:rsidRPr="00116040">
        <w:rPr>
          <w:rFonts w:ascii="Times New Roman" w:hAnsi="Times New Roman" w:cs="Times New Roman"/>
          <w:sz w:val="20"/>
        </w:rPr>
        <w:t>pt font</w:t>
      </w:r>
      <w:r w:rsidRPr="00116040">
        <w:rPr>
          <w:rFonts w:ascii="Times New Roman" w:hAnsi="Times New Roman" w:cs="Times New Roman"/>
          <w:sz w:val="20"/>
        </w:rPr>
        <w:t xml:space="preserve"> and the equation reference right justified. Equation references should be referred to in the text in the form </w:t>
      </w:r>
      <w:proofErr w:type="spellStart"/>
      <w:r w:rsidRPr="00116040">
        <w:rPr>
          <w:rFonts w:ascii="Times New Roman" w:hAnsi="Times New Roman" w:cs="Times New Roman"/>
          <w:sz w:val="20"/>
        </w:rPr>
        <w:t>Eqn</w:t>
      </w:r>
      <w:proofErr w:type="spellEnd"/>
      <w:r w:rsidRPr="00116040">
        <w:rPr>
          <w:rFonts w:ascii="Times New Roman" w:hAnsi="Times New Roman" w:cs="Times New Roman"/>
          <w:sz w:val="20"/>
        </w:rPr>
        <w:t xml:space="preserve"> (1).</w:t>
      </w:r>
    </w:p>
    <w:p w:rsidR="00C22200" w:rsidRPr="00116040" w:rsidRDefault="00C22200" w:rsidP="00C2220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C22200" w:rsidRPr="00116040" w:rsidRDefault="00C22200" w:rsidP="00C2220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>Y = 2 X + Z</w:t>
      </w:r>
      <w:r w:rsidRPr="00116040">
        <w:rPr>
          <w:rFonts w:ascii="Times New Roman" w:hAnsi="Times New Roman" w:cs="Times New Roman"/>
          <w:sz w:val="20"/>
        </w:rPr>
        <w:tab/>
        <w:t xml:space="preserve">                           (1)</w:t>
      </w:r>
    </w:p>
    <w:p w:rsidR="00C22200" w:rsidRPr="00116040" w:rsidRDefault="00C22200" w:rsidP="00C22200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C22200" w:rsidRPr="00116040" w:rsidRDefault="00C22200" w:rsidP="00C2220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>Equations should be typed.</w:t>
      </w:r>
    </w:p>
    <w:p w:rsidR="00C22200" w:rsidRPr="00116040" w:rsidRDefault="00C22200" w:rsidP="00C2220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C22200" w:rsidRPr="00116040" w:rsidRDefault="00C22200" w:rsidP="00C2220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116040">
        <w:rPr>
          <w:rFonts w:ascii="Times New Roman" w:hAnsi="Times New Roman" w:cs="Times New Roman"/>
          <w:b/>
          <w:i/>
          <w:sz w:val="20"/>
        </w:rPr>
        <w:t>2)</w:t>
      </w:r>
      <w:r w:rsidRPr="00116040">
        <w:rPr>
          <w:rFonts w:cs="Times New Roman"/>
          <w:b/>
          <w:i/>
          <w:sz w:val="20"/>
        </w:rPr>
        <w:t xml:space="preserve"> </w:t>
      </w:r>
      <w:r w:rsidRPr="00116040">
        <w:rPr>
          <w:rFonts w:ascii="Times New Roman" w:hAnsi="Times New Roman" w:cs="Times New Roman"/>
          <w:b/>
          <w:i/>
          <w:sz w:val="20"/>
        </w:rPr>
        <w:t>Tables</w:t>
      </w:r>
    </w:p>
    <w:p w:rsidR="00C22200" w:rsidRPr="00116040" w:rsidRDefault="00C22200" w:rsidP="00C2220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785B10" w:rsidRPr="00116040" w:rsidRDefault="00C22200" w:rsidP="00785B1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 xml:space="preserve">The table </w:t>
      </w:r>
      <w:r w:rsidR="00785B10" w:rsidRPr="00116040">
        <w:rPr>
          <w:rFonts w:ascii="Times New Roman" w:hAnsi="Times New Roman" w:cs="Times New Roman"/>
          <w:sz w:val="20"/>
        </w:rPr>
        <w:t xml:space="preserve">reference and </w:t>
      </w:r>
      <w:r w:rsidRPr="00116040">
        <w:rPr>
          <w:rFonts w:ascii="Times New Roman" w:hAnsi="Times New Roman" w:cs="Times New Roman"/>
          <w:sz w:val="20"/>
        </w:rPr>
        <w:t xml:space="preserve">heading should appear above the table as shown below. </w:t>
      </w:r>
      <w:r w:rsidR="00785B10" w:rsidRPr="00116040">
        <w:rPr>
          <w:rFonts w:ascii="Times New Roman" w:hAnsi="Times New Roman" w:cs="Times New Roman"/>
          <w:sz w:val="20"/>
        </w:rPr>
        <w:t xml:space="preserve">Please use Times New Roman </w:t>
      </w:r>
      <w:r w:rsidRPr="00116040">
        <w:rPr>
          <w:rFonts w:ascii="Times New Roman" w:hAnsi="Times New Roman" w:cs="Times New Roman"/>
          <w:sz w:val="20"/>
        </w:rPr>
        <w:t>1</w:t>
      </w:r>
      <w:r w:rsidR="00F340A9">
        <w:rPr>
          <w:rFonts w:ascii="Times New Roman" w:hAnsi="Times New Roman" w:cs="Times New Roman"/>
          <w:sz w:val="20"/>
        </w:rPr>
        <w:t>0</w:t>
      </w:r>
      <w:r w:rsidRPr="00116040">
        <w:rPr>
          <w:rFonts w:ascii="Times New Roman" w:hAnsi="Times New Roman" w:cs="Times New Roman"/>
          <w:sz w:val="20"/>
        </w:rPr>
        <w:t xml:space="preserve">pt </w:t>
      </w:r>
      <w:r w:rsidR="00785B10" w:rsidRPr="00116040">
        <w:rPr>
          <w:rFonts w:ascii="Times New Roman" w:hAnsi="Times New Roman" w:cs="Times New Roman"/>
          <w:sz w:val="20"/>
        </w:rPr>
        <w:t xml:space="preserve">font </w:t>
      </w:r>
      <w:r w:rsidRPr="00116040">
        <w:rPr>
          <w:rFonts w:ascii="Times New Roman" w:hAnsi="Times New Roman" w:cs="Times New Roman"/>
          <w:sz w:val="20"/>
        </w:rPr>
        <w:t>for the title</w:t>
      </w:r>
      <w:r w:rsidR="00785B10" w:rsidRPr="00116040">
        <w:rPr>
          <w:rFonts w:ascii="Times New Roman" w:hAnsi="Times New Roman" w:cs="Times New Roman"/>
          <w:sz w:val="20"/>
        </w:rPr>
        <w:t xml:space="preserve"> and the content.</w:t>
      </w:r>
      <w:r w:rsidRPr="00116040">
        <w:rPr>
          <w:rFonts w:ascii="Times New Roman" w:hAnsi="Times New Roman" w:cs="Times New Roman"/>
          <w:sz w:val="20"/>
        </w:rPr>
        <w:t xml:space="preserve"> Tables are to be centred on the page. Leave one blank line before the table heading and one blank line after the table (unless followed by a main section heading</w:t>
      </w:r>
      <w:r w:rsidR="00863584" w:rsidRPr="00116040">
        <w:rPr>
          <w:rFonts w:ascii="Times New Roman" w:hAnsi="Times New Roman" w:cs="Times New Roman"/>
          <w:sz w:val="20"/>
        </w:rPr>
        <w:t>, leave two blank lines</w:t>
      </w:r>
      <w:r w:rsidRPr="00116040">
        <w:rPr>
          <w:rFonts w:ascii="Times New Roman" w:hAnsi="Times New Roman" w:cs="Times New Roman"/>
          <w:sz w:val="20"/>
        </w:rPr>
        <w:t>).</w:t>
      </w:r>
    </w:p>
    <w:p w:rsidR="00785B10" w:rsidRPr="00116040" w:rsidRDefault="00C22200" w:rsidP="00785B1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 xml:space="preserve"> </w:t>
      </w:r>
    </w:p>
    <w:p w:rsidR="00C22200" w:rsidRPr="00116040" w:rsidRDefault="00C22200" w:rsidP="00785B10">
      <w:pPr>
        <w:spacing w:after="240" w:line="36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>Table 1</w:t>
      </w:r>
      <w:r w:rsidR="00863584" w:rsidRPr="00116040">
        <w:rPr>
          <w:rFonts w:ascii="Times New Roman" w:hAnsi="Times New Roman" w:cs="Times New Roman"/>
          <w:sz w:val="20"/>
        </w:rPr>
        <w:t>:</w:t>
      </w:r>
      <w:r w:rsidRPr="00116040">
        <w:rPr>
          <w:rFonts w:ascii="Times New Roman" w:hAnsi="Times New Roman" w:cs="Times New Roman"/>
          <w:sz w:val="20"/>
        </w:rPr>
        <w:t xml:space="preserve"> </w:t>
      </w:r>
      <w:r w:rsidR="00863584" w:rsidRPr="00116040">
        <w:rPr>
          <w:rFonts w:ascii="Times New Roman" w:hAnsi="Times New Roman" w:cs="Times New Roman"/>
          <w:sz w:val="20"/>
        </w:rPr>
        <w:t>Title of Table C</w:t>
      </w:r>
      <w:r w:rsidRPr="00116040">
        <w:rPr>
          <w:rFonts w:ascii="Times New Roman" w:hAnsi="Times New Roman" w:cs="Times New Roman"/>
          <w:sz w:val="20"/>
        </w:rPr>
        <w:t>entred</w:t>
      </w:r>
      <w:r w:rsidR="003C7FB9" w:rsidRPr="00116040">
        <w:rPr>
          <w:rFonts w:ascii="Times New Roman" w:hAnsi="Times New Roman" w:cs="Times New Roman"/>
          <w:sz w:val="20"/>
        </w:rPr>
        <w:t xml:space="preserve"> and Capitalize Each Word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1303"/>
        <w:gridCol w:w="1285"/>
        <w:gridCol w:w="1788"/>
      </w:tblGrid>
      <w:tr w:rsidR="00C22200" w:rsidRPr="00116040" w:rsidTr="00E22A8E">
        <w:trPr>
          <w:trHeight w:val="283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Total</w:t>
            </w:r>
          </w:p>
        </w:tc>
      </w:tr>
      <w:tr w:rsidR="00C22200" w:rsidRPr="00116040" w:rsidTr="00E22A8E">
        <w:trPr>
          <w:trHeight w:val="283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Elementary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22200" w:rsidRPr="00116040" w:rsidTr="00E22A8E">
        <w:trPr>
          <w:trHeight w:val="283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Junior High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22200" w:rsidRPr="00116040" w:rsidTr="00E22A8E">
        <w:trPr>
          <w:trHeight w:val="283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 xml:space="preserve">High School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0" w:rsidRPr="00116040" w:rsidRDefault="00C22200" w:rsidP="0098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604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785B10" w:rsidRDefault="00785B10" w:rsidP="00785B10">
      <w:pPr>
        <w:spacing w:afterLines="200" w:after="480" w:line="240" w:lineRule="auto"/>
        <w:contextualSpacing/>
        <w:rPr>
          <w:rFonts w:ascii="Times New Roman" w:hAnsi="Times New Roman" w:cs="Times New Roman"/>
          <w:sz w:val="20"/>
        </w:rPr>
      </w:pPr>
    </w:p>
    <w:p w:rsidR="00116040" w:rsidRPr="00116040" w:rsidRDefault="00116040" w:rsidP="00785B10">
      <w:pPr>
        <w:spacing w:afterLines="200" w:after="480" w:line="240" w:lineRule="auto"/>
        <w:contextualSpacing/>
        <w:rPr>
          <w:rFonts w:ascii="Times New Roman" w:hAnsi="Times New Roman" w:cs="Times New Roman"/>
          <w:sz w:val="20"/>
        </w:rPr>
      </w:pPr>
    </w:p>
    <w:p w:rsidR="00C22200" w:rsidRPr="00116040" w:rsidRDefault="00785B10" w:rsidP="00785B10">
      <w:pPr>
        <w:spacing w:afterLines="200" w:after="480" w:line="240" w:lineRule="auto"/>
        <w:contextualSpacing/>
        <w:rPr>
          <w:rFonts w:ascii="Times New Roman" w:hAnsi="Times New Roman" w:cs="Times New Roman"/>
          <w:b/>
          <w:i/>
          <w:sz w:val="20"/>
        </w:rPr>
      </w:pPr>
      <w:r w:rsidRPr="00116040">
        <w:rPr>
          <w:rFonts w:ascii="Times New Roman" w:hAnsi="Times New Roman" w:cs="Times New Roman"/>
          <w:b/>
          <w:i/>
          <w:sz w:val="20"/>
        </w:rPr>
        <w:t xml:space="preserve">3) </w:t>
      </w:r>
      <w:r w:rsidR="00C22200" w:rsidRPr="00116040">
        <w:rPr>
          <w:rFonts w:ascii="Times New Roman" w:hAnsi="Times New Roman" w:cs="Times New Roman"/>
          <w:b/>
          <w:i/>
          <w:sz w:val="20"/>
        </w:rPr>
        <w:t>Illustrations</w:t>
      </w:r>
    </w:p>
    <w:p w:rsidR="00785B10" w:rsidRPr="00116040" w:rsidRDefault="00785B10" w:rsidP="00785B10">
      <w:pPr>
        <w:spacing w:afterLines="200" w:after="480" w:line="240" w:lineRule="auto"/>
        <w:contextualSpacing/>
        <w:rPr>
          <w:rFonts w:ascii="Times New Roman" w:hAnsi="Times New Roman" w:cs="Times New Roman"/>
          <w:b/>
          <w:i/>
          <w:sz w:val="20"/>
        </w:rPr>
      </w:pPr>
    </w:p>
    <w:p w:rsidR="009839C8" w:rsidRPr="009839C8" w:rsidRDefault="00C22200" w:rsidP="009839C8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116040">
        <w:rPr>
          <w:rFonts w:ascii="Times New Roman" w:hAnsi="Times New Roman" w:cs="Times New Roman"/>
          <w:sz w:val="20"/>
        </w:rPr>
        <w:t xml:space="preserve">Illustrations are to be centred, with the reference and caption printed below the figure. All illustrations are to be referred to as figures and must be quoted in the text. </w:t>
      </w:r>
      <w:r w:rsidR="009839C8" w:rsidRPr="009839C8">
        <w:rPr>
          <w:rFonts w:ascii="Times New Roman" w:hAnsi="Times New Roman" w:cs="Times New Roman"/>
          <w:sz w:val="20"/>
        </w:rPr>
        <w:t>All illustrations will be reproduced</w:t>
      </w:r>
      <w:r w:rsidR="009839C8" w:rsidRPr="00B40244">
        <w:rPr>
          <w:rFonts w:ascii="Times New Roman" w:hAnsi="Times New Roman" w:cs="Times New Roman"/>
          <w:sz w:val="20"/>
        </w:rPr>
        <w:t xml:space="preserve"> in</w:t>
      </w:r>
      <w:r w:rsidR="009839C8" w:rsidRPr="00E22A8E">
        <w:rPr>
          <w:rFonts w:ascii="Times New Roman" w:hAnsi="Times New Roman" w:cs="Times New Roman"/>
          <w:b/>
          <w:sz w:val="20"/>
        </w:rPr>
        <w:t xml:space="preserve"> black and white</w:t>
      </w:r>
      <w:r w:rsidR="009839C8" w:rsidRPr="009839C8">
        <w:rPr>
          <w:rFonts w:ascii="Times New Roman" w:hAnsi="Times New Roman" w:cs="Times New Roman"/>
          <w:sz w:val="20"/>
        </w:rPr>
        <w:t xml:space="preserve"> (including shades of grey). If photographs or images are included, high quality originals should be submitted with your manuscript. </w:t>
      </w:r>
    </w:p>
    <w:p w:rsidR="00116040" w:rsidRDefault="00E22A8E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  <w:r w:rsidRPr="00116040">
        <w:rPr>
          <w:noProof/>
          <w:sz w:val="22"/>
          <w:lang w:eastAsia="en-MY"/>
        </w:rPr>
        <w:drawing>
          <wp:anchor distT="0" distB="0" distL="0" distR="0" simplePos="0" relativeHeight="251662336" behindDoc="0" locked="0" layoutInCell="1" allowOverlap="1" wp14:anchorId="17BB4F7B" wp14:editId="07E4F17C">
            <wp:simplePos x="0" y="0"/>
            <wp:positionH relativeFrom="margin">
              <wp:posOffset>63500</wp:posOffset>
            </wp:positionH>
            <wp:positionV relativeFrom="margin">
              <wp:posOffset>5017770</wp:posOffset>
            </wp:positionV>
            <wp:extent cx="4294800" cy="1872000"/>
            <wp:effectExtent l="0" t="0" r="10795" b="13970"/>
            <wp:wrapSquare wrapText="bothSides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116040" w:rsidRDefault="00116040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E22A8E" w:rsidRDefault="00E22A8E" w:rsidP="001160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</w:p>
    <w:p w:rsidR="002E60DB" w:rsidRPr="00116040" w:rsidRDefault="003C7FB9" w:rsidP="002E60DB">
      <w:pPr>
        <w:pStyle w:val="FigureHeading"/>
        <w:spacing w:after="200"/>
        <w:contextualSpacing/>
        <w:rPr>
          <w:sz w:val="20"/>
          <w:szCs w:val="22"/>
        </w:rPr>
      </w:pPr>
      <w:r w:rsidRPr="00116040">
        <w:rPr>
          <w:sz w:val="20"/>
          <w:szCs w:val="22"/>
        </w:rPr>
        <w:t xml:space="preserve">Figure 1: </w:t>
      </w:r>
      <w:r w:rsidR="002E60DB" w:rsidRPr="00116040">
        <w:rPr>
          <w:sz w:val="20"/>
          <w:szCs w:val="22"/>
        </w:rPr>
        <w:t xml:space="preserve">Title of Figure Centred and Capitalize Each Word </w:t>
      </w:r>
    </w:p>
    <w:sectPr w:rsidR="002E60DB" w:rsidRPr="00116040" w:rsidSect="001C5517">
      <w:headerReference w:type="default" r:id="rId8"/>
      <w:footerReference w:type="default" r:id="rId9"/>
      <w:pgSz w:w="9979" w:h="14175"/>
      <w:pgMar w:top="1440" w:right="1021" w:bottom="1440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B9" w:rsidRDefault="00A264B9" w:rsidP="001C5517">
      <w:pPr>
        <w:spacing w:after="0" w:line="240" w:lineRule="auto"/>
      </w:pPr>
      <w:r>
        <w:separator/>
      </w:r>
    </w:p>
  </w:endnote>
  <w:endnote w:type="continuationSeparator" w:id="0">
    <w:p w:rsidR="00A264B9" w:rsidRDefault="00A264B9" w:rsidP="001C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297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</w:rPr>
    </w:sdtEndPr>
    <w:sdtContent>
      <w:p w:rsidR="001C5517" w:rsidRPr="001C5517" w:rsidRDefault="001C5517">
        <w:pPr>
          <w:pStyle w:val="Footer"/>
          <w:jc w:val="center"/>
          <w:rPr>
            <w:rFonts w:ascii="Times New Roman" w:hAnsi="Times New Roman" w:cs="Times New Roman"/>
            <w:sz w:val="22"/>
          </w:rPr>
        </w:pPr>
        <w:r w:rsidRPr="001C5517">
          <w:rPr>
            <w:rFonts w:ascii="Times New Roman" w:hAnsi="Times New Roman" w:cs="Times New Roman"/>
            <w:sz w:val="22"/>
          </w:rPr>
          <w:fldChar w:fldCharType="begin"/>
        </w:r>
        <w:r w:rsidRPr="001C5517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1C5517">
          <w:rPr>
            <w:rFonts w:ascii="Times New Roman" w:hAnsi="Times New Roman" w:cs="Times New Roman"/>
            <w:sz w:val="22"/>
          </w:rPr>
          <w:fldChar w:fldCharType="separate"/>
        </w:r>
        <w:r w:rsidR="00832BE9">
          <w:rPr>
            <w:rFonts w:ascii="Times New Roman" w:hAnsi="Times New Roman" w:cs="Times New Roman"/>
            <w:noProof/>
            <w:sz w:val="22"/>
          </w:rPr>
          <w:t>1</w:t>
        </w:r>
        <w:r w:rsidRPr="001C5517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:rsidR="001C5517" w:rsidRDefault="001C5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B9" w:rsidRDefault="00A264B9" w:rsidP="001C5517">
      <w:pPr>
        <w:spacing w:after="0" w:line="240" w:lineRule="auto"/>
      </w:pPr>
      <w:r>
        <w:separator/>
      </w:r>
    </w:p>
  </w:footnote>
  <w:footnote w:type="continuationSeparator" w:id="0">
    <w:p w:rsidR="00A264B9" w:rsidRDefault="00A264B9" w:rsidP="001C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17" w:rsidRDefault="001C5517">
    <w:pPr>
      <w:pStyle w:val="Header"/>
    </w:pPr>
    <w:r w:rsidRPr="00FF0320">
      <w:rPr>
        <w:rFonts w:ascii="Times New Roman" w:hAnsi="Times New Roman" w:cs="Times New Roman"/>
        <w:sz w:val="20"/>
      </w:rPr>
      <w:ptab w:relativeTo="margin" w:alignment="center" w:leader="none"/>
    </w:r>
    <w:r w:rsidRPr="00FF0320">
      <w:rPr>
        <w:rFonts w:ascii="Times New Roman" w:hAnsi="Times New Roman" w:cs="Times New Roman"/>
        <w:b/>
        <w:i/>
        <w:sz w:val="20"/>
        <w:szCs w:val="24"/>
      </w:rPr>
      <w:t xml:space="preserve">IUKL </w:t>
    </w:r>
    <w:r w:rsidR="00FF0320" w:rsidRPr="00FF0320">
      <w:rPr>
        <w:rFonts w:ascii="Times New Roman" w:hAnsi="Times New Roman" w:cs="Times New Roman"/>
        <w:b/>
        <w:i/>
        <w:sz w:val="20"/>
        <w:szCs w:val="24"/>
      </w:rPr>
      <w:t xml:space="preserve">Research Journal Vol. </w:t>
    </w:r>
    <w:r w:rsidR="00B232AD">
      <w:rPr>
        <w:rFonts w:ascii="Times New Roman" w:hAnsi="Times New Roman" w:cs="Times New Roman"/>
        <w:b/>
        <w:i/>
        <w:sz w:val="20"/>
        <w:szCs w:val="24"/>
      </w:rPr>
      <w:t>6 No.1 2018</w:t>
    </w:r>
    <w:r w:rsidR="00FF0320" w:rsidRPr="00FF0320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FF0320" w:rsidRPr="00FF0320">
      <w:rPr>
        <w:rFonts w:ascii="Times New Roman" w:hAnsi="Times New Roman"/>
        <w:b/>
        <w:i/>
        <w:sz w:val="20"/>
        <w:szCs w:val="24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609"/>
    <w:multiLevelType w:val="hybridMultilevel"/>
    <w:tmpl w:val="4CF852BC"/>
    <w:lvl w:ilvl="0" w:tplc="7A94EBB0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1C"/>
    <w:rsid w:val="000B181C"/>
    <w:rsid w:val="000F6C8C"/>
    <w:rsid w:val="001001B1"/>
    <w:rsid w:val="001038DD"/>
    <w:rsid w:val="00116040"/>
    <w:rsid w:val="001A1856"/>
    <w:rsid w:val="001A3FCD"/>
    <w:rsid w:val="001C5517"/>
    <w:rsid w:val="001D67EC"/>
    <w:rsid w:val="001F7087"/>
    <w:rsid w:val="00202409"/>
    <w:rsid w:val="00276D1D"/>
    <w:rsid w:val="002E60DB"/>
    <w:rsid w:val="003105DD"/>
    <w:rsid w:val="00312477"/>
    <w:rsid w:val="003374C9"/>
    <w:rsid w:val="00354DDE"/>
    <w:rsid w:val="003C2868"/>
    <w:rsid w:val="003C7FB9"/>
    <w:rsid w:val="004041E9"/>
    <w:rsid w:val="004348BF"/>
    <w:rsid w:val="004B3F6D"/>
    <w:rsid w:val="004C3772"/>
    <w:rsid w:val="00506F86"/>
    <w:rsid w:val="005D1D0A"/>
    <w:rsid w:val="005E5677"/>
    <w:rsid w:val="00785B10"/>
    <w:rsid w:val="007D0B1E"/>
    <w:rsid w:val="00810B2E"/>
    <w:rsid w:val="00832BE9"/>
    <w:rsid w:val="00863584"/>
    <w:rsid w:val="008D1617"/>
    <w:rsid w:val="0097777A"/>
    <w:rsid w:val="009839C8"/>
    <w:rsid w:val="00A264B9"/>
    <w:rsid w:val="00A32CB4"/>
    <w:rsid w:val="00A87DAF"/>
    <w:rsid w:val="00A90467"/>
    <w:rsid w:val="00B15B01"/>
    <w:rsid w:val="00B232AD"/>
    <w:rsid w:val="00B40244"/>
    <w:rsid w:val="00B521D7"/>
    <w:rsid w:val="00B9627A"/>
    <w:rsid w:val="00BE7658"/>
    <w:rsid w:val="00C22200"/>
    <w:rsid w:val="00C34FF0"/>
    <w:rsid w:val="00C44C81"/>
    <w:rsid w:val="00C73461"/>
    <w:rsid w:val="00D8505A"/>
    <w:rsid w:val="00DD33C9"/>
    <w:rsid w:val="00DF23C2"/>
    <w:rsid w:val="00E0645B"/>
    <w:rsid w:val="00E22A8E"/>
    <w:rsid w:val="00E22B6A"/>
    <w:rsid w:val="00E53FBC"/>
    <w:rsid w:val="00E81D1A"/>
    <w:rsid w:val="00F022BA"/>
    <w:rsid w:val="00F03845"/>
    <w:rsid w:val="00F340A9"/>
    <w:rsid w:val="00F45998"/>
    <w:rsid w:val="00F90399"/>
    <w:rsid w:val="00FA2AAE"/>
    <w:rsid w:val="00FA4FA6"/>
    <w:rsid w:val="00FA5CEE"/>
    <w:rsid w:val="00FF0320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F0C717-E27C-4DFD-AE68-7AA634E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1C"/>
    <w:rPr>
      <w:sz w:val="24"/>
    </w:rPr>
  </w:style>
  <w:style w:type="paragraph" w:styleId="Heading3">
    <w:name w:val="heading 3"/>
    <w:aliases w:val="SecondaryHeading"/>
    <w:basedOn w:val="Normal"/>
    <w:next w:val="Normal"/>
    <w:link w:val="Heading3Char"/>
    <w:qFormat/>
    <w:rsid w:val="000F6C8C"/>
    <w:pPr>
      <w:keepNext/>
      <w:spacing w:before="240" w:after="240" w:line="240" w:lineRule="auto"/>
      <w:jc w:val="both"/>
      <w:outlineLvl w:val="2"/>
    </w:pPr>
    <w:rPr>
      <w:rFonts w:ascii="Times New Roman" w:eastAsia="PMingLiU" w:hAnsi="Times New Roman" w:cs="Arial"/>
      <w:b/>
      <w:bCs/>
      <w:i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81C"/>
    <w:rPr>
      <w:color w:val="0000FF" w:themeColor="hyperlink"/>
      <w:u w:val="single"/>
    </w:rPr>
  </w:style>
  <w:style w:type="character" w:customStyle="1" w:styleId="Heading3Char">
    <w:name w:val="Heading 3 Char"/>
    <w:aliases w:val="SecondaryHeading Char"/>
    <w:basedOn w:val="DefaultParagraphFont"/>
    <w:link w:val="Heading3"/>
    <w:rsid w:val="000F6C8C"/>
    <w:rPr>
      <w:rFonts w:ascii="Times New Roman" w:eastAsia="PMingLiU" w:hAnsi="Times New Roman" w:cs="Arial"/>
      <w:b/>
      <w:bCs/>
      <w:i/>
      <w:sz w:val="24"/>
      <w:szCs w:val="24"/>
      <w:lang w:val="en-GB" w:eastAsia="zh-TW"/>
    </w:rPr>
  </w:style>
  <w:style w:type="paragraph" w:customStyle="1" w:styleId="TertiaryHeadings">
    <w:name w:val="Tertiary Headings"/>
    <w:basedOn w:val="Normal"/>
    <w:rsid w:val="00C73461"/>
    <w:pPr>
      <w:spacing w:before="240" w:after="240" w:line="240" w:lineRule="auto"/>
      <w:jc w:val="both"/>
    </w:pPr>
    <w:rPr>
      <w:rFonts w:ascii="Times New Roman" w:eastAsia="PMingLiU" w:hAnsi="Times New Roman" w:cs="Times New Roman"/>
      <w:i/>
      <w:szCs w:val="24"/>
      <w:lang w:val="en-GB" w:eastAsia="zh-TW"/>
    </w:rPr>
  </w:style>
  <w:style w:type="paragraph" w:customStyle="1" w:styleId="TableHeading">
    <w:name w:val="Table Heading"/>
    <w:basedOn w:val="Normal"/>
    <w:rsid w:val="00C22200"/>
    <w:pPr>
      <w:spacing w:after="0" w:line="240" w:lineRule="auto"/>
      <w:jc w:val="center"/>
    </w:pPr>
    <w:rPr>
      <w:rFonts w:ascii="Times New Roman" w:eastAsia="PMingLiU" w:hAnsi="Times New Roman" w:cs="Times New Roman"/>
      <w:szCs w:val="24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B9"/>
    <w:rPr>
      <w:rFonts w:ascii="Tahoma" w:hAnsi="Tahoma" w:cs="Tahoma"/>
      <w:sz w:val="16"/>
      <w:szCs w:val="16"/>
    </w:rPr>
  </w:style>
  <w:style w:type="paragraph" w:customStyle="1" w:styleId="FigureHeading">
    <w:name w:val="Figure Heading"/>
    <w:basedOn w:val="Normal"/>
    <w:rsid w:val="003C7FB9"/>
    <w:pPr>
      <w:spacing w:after="0" w:line="240" w:lineRule="auto"/>
      <w:jc w:val="center"/>
    </w:pPr>
    <w:rPr>
      <w:rFonts w:ascii="Times New Roman" w:eastAsia="PMingLiU" w:hAnsi="Times New Roman" w:cs="Times New Roman"/>
      <w:szCs w:val="24"/>
      <w:lang w:val="en-GB" w:eastAsia="zh-TW"/>
    </w:rPr>
  </w:style>
  <w:style w:type="paragraph" w:styleId="ListParagraph">
    <w:name w:val="List Paragraph"/>
    <w:basedOn w:val="Normal"/>
    <w:uiPriority w:val="34"/>
    <w:qFormat/>
    <w:rsid w:val="00FA2A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itation">
    <w:name w:val="citation"/>
    <w:basedOn w:val="Normal"/>
    <w:rsid w:val="0010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001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5594413443989472"/>
          <c:y val="8.8929117837889801E-2"/>
          <c:w val="0.47690568182082826"/>
          <c:h val="0.738093521626175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Elementary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rgbClr val="000000"/>
              </a:solidFill>
              <a:prstDash val="solid"/>
              <a:round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Junior High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High School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9525952"/>
        <c:axId val="449526344"/>
        <c:axId val="0"/>
      </c:bar3DChart>
      <c:catAx>
        <c:axId val="449525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MY" sz="800"/>
                  <a:t>Grade Level</a:t>
                </a:r>
              </a:p>
            </c:rich>
          </c:tx>
          <c:layout>
            <c:manualLayout>
              <c:xMode val="edge"/>
              <c:yMode val="edge"/>
              <c:x val="0.38669308478319747"/>
              <c:y val="0.85120913802356601"/>
            </c:manualLayout>
          </c:layout>
          <c:overlay val="0"/>
          <c:spPr>
            <a:noFill/>
            <a:ln w="25398">
              <a:noFill/>
            </a:ln>
          </c:spPr>
        </c:title>
        <c:numFmt formatCode="@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9526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9526344"/>
        <c:scaling>
          <c:orientation val="minMax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MY"/>
                  <a:t>Number of </a:t>
                </a:r>
              </a:p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MY"/>
                  <a:t>Male Teachers</a:t>
                </a:r>
              </a:p>
            </c:rich>
          </c:tx>
          <c:layout>
            <c:manualLayout>
              <c:xMode val="edge"/>
              <c:yMode val="edge"/>
              <c:x val="1.6629393927326427E-2"/>
              <c:y val="0.34599851010485344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9525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ayout>
        <c:manualLayout>
          <c:xMode val="edge"/>
          <c:yMode val="edge"/>
          <c:x val="0.74855188246546422"/>
          <c:y val="0.27400933988032783"/>
          <c:w val="0.23790822731009556"/>
          <c:h val="0.515976855894030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Yap</dc:creator>
  <cp:lastModifiedBy>amalina</cp:lastModifiedBy>
  <cp:revision>2</cp:revision>
  <cp:lastPrinted>2013-01-10T06:48:00Z</cp:lastPrinted>
  <dcterms:created xsi:type="dcterms:W3CDTF">2019-01-08T08:25:00Z</dcterms:created>
  <dcterms:modified xsi:type="dcterms:W3CDTF">2019-01-08T08:25:00Z</dcterms:modified>
</cp:coreProperties>
</file>